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0A67" w14:textId="08116DC7" w:rsidR="009A0BFE" w:rsidRDefault="00FE501E" w:rsidP="00620C1C">
      <w:pPr>
        <w:autoSpaceDE w:val="0"/>
        <w:autoSpaceDN w:val="0"/>
        <w:adjustRightInd w:val="0"/>
        <w:jc w:val="center"/>
        <w:rPr>
          <w:rFonts w:ascii="Century Gothic" w:hAnsi="Century Gothic" w:cs="FranklinGothic-Book"/>
          <w:b/>
          <w:sz w:val="24"/>
          <w:szCs w:val="24"/>
          <w:lang w:val="es-ES"/>
        </w:rPr>
      </w:pPr>
      <w:r>
        <w:rPr>
          <w:rFonts w:ascii="Century Gothic" w:hAnsi="Century Gothic" w:cs="FranklinGothic-Book"/>
          <w:b/>
          <w:sz w:val="24"/>
          <w:szCs w:val="24"/>
          <w:lang w:val="es-ES"/>
        </w:rPr>
        <w:t>IMPORTANCIA DE LA TOMA DE VIH EN GESTANTES</w:t>
      </w:r>
      <w:r w:rsidR="00620C1C" w:rsidRPr="0058434A">
        <w:rPr>
          <w:rFonts w:ascii="Century Gothic" w:hAnsi="Century Gothic" w:cs="FranklinGothic-Book"/>
          <w:b/>
          <w:sz w:val="24"/>
          <w:szCs w:val="24"/>
          <w:lang w:val="es-ES"/>
        </w:rPr>
        <w:t>.</w:t>
      </w:r>
    </w:p>
    <w:p w14:paraId="538D0B55" w14:textId="77777777" w:rsidR="004D714F" w:rsidRPr="0058434A" w:rsidRDefault="004D714F" w:rsidP="00620C1C">
      <w:pPr>
        <w:autoSpaceDE w:val="0"/>
        <w:autoSpaceDN w:val="0"/>
        <w:adjustRightInd w:val="0"/>
        <w:jc w:val="center"/>
        <w:rPr>
          <w:rFonts w:ascii="Century Gothic" w:hAnsi="Century Gothic" w:cs="FranklinGothic-Book"/>
          <w:b/>
          <w:sz w:val="24"/>
          <w:szCs w:val="24"/>
          <w:lang w:val="es-ES"/>
        </w:rPr>
      </w:pPr>
    </w:p>
    <w:p w14:paraId="078D414F" w14:textId="14594EE5" w:rsidR="00BC0515" w:rsidRDefault="00FE501E" w:rsidP="00FE501E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FE501E">
        <w:rPr>
          <w:rFonts w:ascii="Century Gothic" w:hAnsi="Century Gothic" w:cs="FranklinGothic-Book"/>
          <w:sz w:val="24"/>
          <w:szCs w:val="24"/>
          <w:lang w:val="es-ES"/>
        </w:rPr>
        <w:t>El VIH (Virus de Inmunodeficiencia Humana) es un virus que ataca ciertas células del cuerpo y causa el SIDA</w:t>
      </w:r>
      <w:r w:rsidR="00C113DB"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(Síndrome de Inmunodeficiencia Adquirida) Con el paso del tiempo, la persona corre el riesgo de desarrollar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 xml:space="preserve">infecciones </w:t>
      </w:r>
      <w:r w:rsidR="00305EA3">
        <w:rPr>
          <w:rFonts w:ascii="Century Gothic" w:hAnsi="Century Gothic" w:cs="FranklinGothic-Book"/>
          <w:sz w:val="24"/>
          <w:szCs w:val="24"/>
          <w:lang w:val="es-ES"/>
        </w:rPr>
        <w:t xml:space="preserve">que ponen en riesgo la vida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y ciertos cánceres. El VIH puede contagiarse cuando fluidos del cuerpo pasan de una persona</w:t>
      </w:r>
      <w:r w:rsidR="00C113DB"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a otra al tener sexo sin protección, durante el embarazo, el parto, durante la lactancia o cuando comparten agujas</w:t>
      </w:r>
      <w:r w:rsidR="00C113DB">
        <w:rPr>
          <w:rFonts w:ascii="Century Gothic" w:hAnsi="Century Gothic" w:cs="FranklinGothic-Book"/>
          <w:sz w:val="24"/>
          <w:szCs w:val="24"/>
          <w:lang w:val="es-ES"/>
        </w:rPr>
        <w:t xml:space="preserve"> p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 xml:space="preserve">ara inyectarse drogas. </w:t>
      </w:r>
    </w:p>
    <w:p w14:paraId="4DF9F409" w14:textId="0913DE4E" w:rsidR="00BC0515" w:rsidRDefault="00BC0515" w:rsidP="00FE501E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46DA6E91" w14:textId="4DA06B19" w:rsidR="00BC0515" w:rsidRDefault="00BC0515" w:rsidP="00BC0515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BC0515">
        <w:rPr>
          <w:rFonts w:ascii="Century Gothic" w:hAnsi="Century Gothic" w:cs="FranklinGothic-Book"/>
          <w:sz w:val="24"/>
          <w:szCs w:val="24"/>
          <w:lang w:val="es-ES"/>
        </w:rPr>
        <w:t>El control del impacto asociado con el VIH y las infecciones de transmisión sexual (ITS) es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una prioridad de salud en Colombia. Entre las ITS, la sífilis sigue teniendo un impacto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negativo y la aparición de casos de sífilis congénita pone de manifiesto deficiencias, tanto de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orden estructural como técnico en los servicios de salud. Así mismo, el énfasis que se le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está dando a la estrategia para la reducción de la transmisión perinatal del VIH está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forzando la integración de la prevención de la sífilis congénita en los servicios de control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prenatal. La expansión de la estrategia de la transmisión perinatal ofrece una oportunidad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para maximizar los recursos existentes dirigidos a disminuir la mortalidad y morbilidad</w:t>
      </w:r>
      <w:r w:rsidR="00C113DB"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infantil.</w:t>
      </w:r>
    </w:p>
    <w:p w14:paraId="3FE571DA" w14:textId="1E0A3F4C" w:rsidR="00C113DB" w:rsidRDefault="00C113DB" w:rsidP="00BC0515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3243DC10" w14:textId="77777777" w:rsidR="00D52B44" w:rsidRDefault="00D52B44" w:rsidP="00D52B44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BC0515">
        <w:rPr>
          <w:rFonts w:ascii="Century Gothic" w:hAnsi="Century Gothic" w:cs="FranklinGothic-Book"/>
          <w:sz w:val="24"/>
          <w:szCs w:val="24"/>
          <w:lang w:val="es-ES"/>
        </w:rPr>
        <w:t>La detección del VIH y la sífilis en la embarazada se debe considerar una prioridad ya que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además de ofrecer un manejo adecuado y oportuno a la mujer, puede evitar la sífilis congénita y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la transmisión perinatal del VIH de forma significativa si se hacen intervenciones durante el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embarazo, trabajo de parto o en el puerperio. Cualquier atención en salud durante la gestación es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una oportunidad para informar sobre la prueba de VIH y sífilis y ofrecer asesoría en salud sexual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y reproductiva. El prestador debe realizar sin excepción la asesoría y ofrecer las pruebas de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 xml:space="preserve">tamizaje (ELISA o prueba rápida, VDRL, RPR), en el primer trimestre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del embarazo o durante el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primer control prenatal a todas las mujeres.</w:t>
      </w:r>
    </w:p>
    <w:p w14:paraId="0A2B17FC" w14:textId="68784EEE" w:rsidR="00D52B44" w:rsidRDefault="00D52B44" w:rsidP="00BC0515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3F26CAEA" w14:textId="77777777" w:rsidR="00D52B44" w:rsidRDefault="00D52B44" w:rsidP="00D52B44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BC0515">
        <w:rPr>
          <w:rFonts w:ascii="Century Gothic" w:hAnsi="Century Gothic" w:cs="FranklinGothic-Book"/>
          <w:sz w:val="24"/>
          <w:szCs w:val="24"/>
          <w:lang w:val="es-ES"/>
        </w:rPr>
        <w:t>Si en el control prenatal se realizan las actividades de promoción, prevención, diagnóstico y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tratamiento adecuados se permitiría tener un parto y nacimiento en óptimas condiciones,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sin secuelas físicas o psíquicas para la madre, el recién nacido o la familia. El control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prenatal nos brinda la mejor oportunidad para identificar factores de riesgo de la gestante y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enfermedades que puedan afectar el transcurso normal del embarazo y la salud del recién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nacido, con el propósito de adelantar acciones preventivas y terapéuticas que beneficien la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salud materna y perinatal.</w:t>
      </w:r>
    </w:p>
    <w:p w14:paraId="6A7900F6" w14:textId="77777777" w:rsidR="00D52B44" w:rsidRPr="00BC0515" w:rsidRDefault="00D52B44" w:rsidP="00BC0515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5A44126D" w14:textId="1CED9DAA" w:rsidR="00BC0515" w:rsidRDefault="00BC0515" w:rsidP="00BC0515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BC0515">
        <w:rPr>
          <w:rFonts w:ascii="Century Gothic" w:hAnsi="Century Gothic" w:cs="FranklinGothic-Book"/>
          <w:sz w:val="24"/>
          <w:szCs w:val="24"/>
          <w:lang w:val="es-ES"/>
        </w:rPr>
        <w:t>El VIH es trasmitido de madre a hijo durante el embarazo, el parto o la lactancia, situación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que puede ser prevenible si la gestante es diagnosticada a tiempo, si recibe el tratamiento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profiláctico antirretroviral indicado junto con el recién nacido, además del suministro de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fórmula láctea. Esta estrategia es una de las acciones más eficaces de la respuesta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colombiana ante la epidemia de VIH/SIDA; no sólo es una intervención eficaz para disminuir</w:t>
      </w:r>
      <w:r w:rsidR="00C113DB"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la incidencia de infecciones pediátricas sino para promover el fortalecimiento de cambios de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actitud y de conducta de las mujeres en sus propias relaciones sexuales.</w:t>
      </w:r>
    </w:p>
    <w:p w14:paraId="5B29EF58" w14:textId="77777777" w:rsidR="00C113DB" w:rsidRPr="00BC0515" w:rsidRDefault="00C113DB" w:rsidP="00BC0515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14A60F04" w14:textId="5CD0503C" w:rsidR="00BC0515" w:rsidRPr="00BC0515" w:rsidRDefault="00BC0515" w:rsidP="00BC0515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BC0515">
        <w:rPr>
          <w:rFonts w:ascii="Century Gothic" w:hAnsi="Century Gothic" w:cs="FranklinGothic-Book"/>
          <w:sz w:val="24"/>
          <w:szCs w:val="24"/>
          <w:lang w:val="es-ES"/>
        </w:rPr>
        <w:t>A toda gestante que acuda a control prenatal, idealmente en el primer trimestre del embarazo, se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le debe realizar asesoría preprueba y ofertar la prueba para VIH. Aquellas que acepten la prueba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deben firmar el consentimiento informado y aquellas que no acepten deben firmar el documento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de no aceptación. Lo anterior implica que el 100% de las mujeres embarazadas deben tener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documentado el proceso de asesoría y el ofrecimiento de la prueba en la historia clínica, así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como el desenlace de dicho proceso, aceptación o rechazo. En las pacientes con factores de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 xml:space="preserve">riesgo se repetirá la prueba para VIH en el tercer trimestre y la prueba de serología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lastRenderedPageBreak/>
        <w:t>se repetirá en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el tercer trimestre en todas las gestantes.</w:t>
      </w:r>
    </w:p>
    <w:p w14:paraId="2A906BCC" w14:textId="77777777" w:rsidR="00C113DB" w:rsidRDefault="00C113DB" w:rsidP="00BC0515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073EFBA3" w14:textId="72CFD7A3" w:rsidR="00BC0515" w:rsidRDefault="00BC0515" w:rsidP="00BC0515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BC0515">
        <w:rPr>
          <w:rFonts w:ascii="Century Gothic" w:hAnsi="Century Gothic" w:cs="FranklinGothic-Book"/>
          <w:sz w:val="24"/>
          <w:szCs w:val="24"/>
          <w:lang w:val="es-ES"/>
        </w:rPr>
        <w:t>Cuando la gestante es captada cerca de la fecha probable de parto e incluso en trabajo de parto,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se debe ofrecer la prueba rápida de VIH. En estos casos se puede brindar una información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general y postergar la asesoría completa para después del parto</w:t>
      </w:r>
    </w:p>
    <w:p w14:paraId="2C27D416" w14:textId="0F001142" w:rsidR="00FE501E" w:rsidRDefault="00FE501E" w:rsidP="00FE501E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18174872" w14:textId="0F94F58C" w:rsidR="00FE501E" w:rsidRPr="00FE501E" w:rsidRDefault="00FE501E" w:rsidP="00FE501E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FE501E">
        <w:rPr>
          <w:rFonts w:ascii="Century Gothic" w:hAnsi="Century Gothic" w:cs="FranklinGothic-Book"/>
          <w:sz w:val="24"/>
          <w:szCs w:val="24"/>
          <w:lang w:val="es-ES"/>
        </w:rPr>
        <w:t xml:space="preserve">Si una mujer tiene VIH, existe el riesgo de pasarle el virus al bebé durante </w:t>
      </w:r>
      <w:r w:rsidR="00D52B44">
        <w:rPr>
          <w:rFonts w:ascii="Century Gothic" w:hAnsi="Century Gothic" w:cs="FranklinGothic-Book"/>
          <w:sz w:val="24"/>
          <w:szCs w:val="24"/>
          <w:lang w:val="es-ES"/>
        </w:rPr>
        <w:t xml:space="preserve">el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embarazo, el parto, el nacimiento, y a</w:t>
      </w:r>
      <w:r w:rsidR="00D52B44"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 xml:space="preserve">través de la lactancia. Es importante que </w:t>
      </w:r>
      <w:r w:rsidR="00D52B44">
        <w:rPr>
          <w:rFonts w:ascii="Century Gothic" w:hAnsi="Century Gothic" w:cs="FranklinGothic-Book"/>
          <w:sz w:val="24"/>
          <w:szCs w:val="24"/>
          <w:lang w:val="es-ES"/>
        </w:rPr>
        <w:t>la gestante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 xml:space="preserve"> sepa si tiene VIH porque hay tratamientos que pueden ayudarle tanto</w:t>
      </w:r>
    </w:p>
    <w:p w14:paraId="7161B7C3" w14:textId="4F6B23EC" w:rsidR="00C113DB" w:rsidRDefault="00FE501E" w:rsidP="00FE501E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FE501E">
        <w:rPr>
          <w:rFonts w:ascii="Century Gothic" w:hAnsi="Century Gothic" w:cs="FranklinGothic-Book"/>
          <w:sz w:val="24"/>
          <w:szCs w:val="24"/>
          <w:lang w:val="es-ES"/>
        </w:rPr>
        <w:t xml:space="preserve">a </w:t>
      </w:r>
      <w:r w:rsidR="00D52B44">
        <w:rPr>
          <w:rFonts w:ascii="Century Gothic" w:hAnsi="Century Gothic" w:cs="FranklinGothic-Book"/>
          <w:sz w:val="24"/>
          <w:szCs w:val="24"/>
          <w:lang w:val="es-ES"/>
        </w:rPr>
        <w:t>la gestante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 xml:space="preserve"> como a</w:t>
      </w:r>
      <w:r w:rsidR="00D52B44">
        <w:rPr>
          <w:rFonts w:ascii="Century Gothic" w:hAnsi="Century Gothic" w:cs="FranklinGothic-Book"/>
          <w:sz w:val="24"/>
          <w:szCs w:val="24"/>
          <w:lang w:val="es-ES"/>
        </w:rPr>
        <w:t>l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 xml:space="preserve"> bebé. Cuando se realiza la prueba del VIH al comienzo del embarazo, se reduce enormemente las</w:t>
      </w:r>
      <w:r w:rsidR="00C113DB"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 xml:space="preserve">posibilidades de que la madre le pase el virus al bebé. </w:t>
      </w:r>
    </w:p>
    <w:p w14:paraId="5C4DEC19" w14:textId="77777777" w:rsidR="00D52B44" w:rsidRDefault="00D52B44" w:rsidP="00FE501E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53CBE5F3" w14:textId="4B5C2942" w:rsidR="00FE501E" w:rsidRPr="00FE501E" w:rsidRDefault="00FE501E" w:rsidP="00FE501E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FE501E">
        <w:rPr>
          <w:rFonts w:ascii="Century Gothic" w:hAnsi="Century Gothic" w:cs="FranklinGothic-Book"/>
          <w:sz w:val="24"/>
          <w:szCs w:val="24"/>
          <w:lang w:val="es-ES"/>
        </w:rPr>
        <w:t>Las mujeres infectadas con el VIH y que no reciben</w:t>
      </w:r>
      <w:r w:rsidR="00C113DB"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tratamiento durante el embarazo, tienen un 25% (1 de cada 4) de probabilidad de tener bebés infectados con el VIH.</w:t>
      </w:r>
      <w:r w:rsidR="00C113DB"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Cuando las mujeres saben que están infectadas y reciben tratamiento durante el embarazo, corren menor riesgo</w:t>
      </w:r>
    </w:p>
    <w:p w14:paraId="10A2CC79" w14:textId="4D5B0815" w:rsidR="00FE501E" w:rsidRDefault="00FE501E" w:rsidP="00FE501E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FE501E">
        <w:rPr>
          <w:rFonts w:ascii="Century Gothic" w:hAnsi="Century Gothic" w:cs="FranklinGothic-Book"/>
          <w:sz w:val="24"/>
          <w:szCs w:val="24"/>
          <w:lang w:val="es-ES"/>
        </w:rPr>
        <w:t>(menos del 2%) de tener bebés infectados con el VIH. Además, un recién nacido expuesto al VIH si es tratado</w:t>
      </w:r>
      <w:r w:rsidR="00C113DB"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dentro de las primeras 48 horas de vida, puede reducir las probabilidades de que la madre pueda pasarle el virus.</w:t>
      </w:r>
    </w:p>
    <w:p w14:paraId="3851FA20" w14:textId="3BF57810" w:rsidR="002404CC" w:rsidRDefault="002404CC" w:rsidP="00FE501E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530BE0DE" w14:textId="42CC2048" w:rsidR="002404CC" w:rsidRDefault="002404CC" w:rsidP="00FE501E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>
        <w:rPr>
          <w:rFonts w:ascii="Century Gothic" w:hAnsi="Century Gothic" w:cs="FranklinGothic-Book"/>
          <w:sz w:val="24"/>
          <w:szCs w:val="24"/>
          <w:lang w:val="es-ES"/>
        </w:rPr>
        <w:t>Recuerda que la toma de la muestra para detectar el VIH se debe realizar en cada uno de los trimestres del embrazo y en el momento del parto.</w:t>
      </w:r>
    </w:p>
    <w:p w14:paraId="19548805" w14:textId="77187A6F" w:rsidR="009C7BD6" w:rsidRDefault="009C7BD6" w:rsidP="00A86282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</w:p>
    <w:p w14:paraId="0A24FDFA" w14:textId="21ADD968" w:rsidR="00127F59" w:rsidRDefault="00127F59" w:rsidP="00B100A5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/>
          <w:b/>
          <w:bCs/>
          <w:color w:val="000000"/>
          <w:sz w:val="24"/>
          <w:szCs w:val="24"/>
          <w:shd w:val="clear" w:color="auto" w:fill="FFFFFF"/>
        </w:rPr>
        <w:t xml:space="preserve">INFORMACION PARA EL </w:t>
      </w:r>
      <w:r w:rsidR="00B100A5" w:rsidRPr="00B100A5">
        <w:rPr>
          <w:rFonts w:ascii="Century Gothic" w:hAnsi="Century Gothic"/>
          <w:b/>
          <w:bCs/>
          <w:color w:val="000000"/>
          <w:sz w:val="24"/>
          <w:szCs w:val="24"/>
          <w:shd w:val="clear" w:color="auto" w:fill="FFFFFF"/>
        </w:rPr>
        <w:t>BOLETIN:</w:t>
      </w:r>
      <w:r>
        <w:rPr>
          <w:rFonts w:ascii="Century Gothic" w:hAnsi="Century Gothic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8FC29C9" w14:textId="77777777" w:rsidR="00127F59" w:rsidRDefault="00127F59" w:rsidP="00B100A5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b/>
          <w:sz w:val="24"/>
          <w:szCs w:val="24"/>
          <w:lang w:val="es-ES"/>
        </w:rPr>
      </w:pPr>
    </w:p>
    <w:p w14:paraId="00D179B4" w14:textId="33471A78" w:rsidR="00127F59" w:rsidRDefault="00D52B44" w:rsidP="00D52B44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FranklinGothic-Book"/>
          <w:b/>
          <w:sz w:val="24"/>
          <w:szCs w:val="24"/>
          <w:lang w:val="es-ES"/>
        </w:rPr>
        <w:t>TOMA DE LA MUESTRA DE VIH EN LAS GESTANTES</w:t>
      </w:r>
    </w:p>
    <w:p w14:paraId="642FFDF6" w14:textId="202EA1B5" w:rsidR="00B100A5" w:rsidRDefault="00B100A5" w:rsidP="00B100A5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5984C99A" w14:textId="312CD459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FE501E">
        <w:rPr>
          <w:rFonts w:ascii="Century Gothic" w:hAnsi="Century Gothic" w:cs="FranklinGothic-Book"/>
          <w:sz w:val="24"/>
          <w:szCs w:val="24"/>
          <w:lang w:val="es-ES"/>
        </w:rPr>
        <w:t>El VIH (Virus de Inmunodeficiencia Humana) es un virus que ataca ciertas células del cuerpo y causa el SIDA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(Síndrome de Inmunodeficiencia Adquirida) Con el paso del tiempo, la persona corre el riesgo de desarrollar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 xml:space="preserve">infecciones 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que ponen en riesgo la vida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y ciertos cánceres. El VIH puede contagiarse cuando fluidos del cuerpo pasan de una persona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a otra al tener sexo sin protección, durante el embarazo, el parto, durante la lactancia o cuando comparten agujas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p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 xml:space="preserve">ara inyectarse drogas. </w:t>
      </w:r>
    </w:p>
    <w:p w14:paraId="1FDB1D52" w14:textId="3400951A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1564D6C5" w14:textId="5890129D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BC0515">
        <w:rPr>
          <w:rFonts w:ascii="Century Gothic" w:hAnsi="Century Gothic" w:cs="FranklinGothic-Book"/>
          <w:sz w:val="24"/>
          <w:szCs w:val="24"/>
          <w:lang w:val="es-ES"/>
        </w:rPr>
        <w:t>El VIH es trasmitido de madre a hijo durante el embarazo, el parto o la lactancia, situación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que puede ser prevenible si la gestante es diagnosticada a tiempo, si recibe el tratamiento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profiláctico antirretroviral indicado junto con el recién nacido, además del suministro de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fórmula láctea.</w:t>
      </w:r>
    </w:p>
    <w:p w14:paraId="188232DD" w14:textId="55E5F803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72687FFA" w14:textId="3393308A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BC0515">
        <w:rPr>
          <w:rFonts w:ascii="Century Gothic" w:hAnsi="Century Gothic" w:cs="FranklinGothic-Book"/>
          <w:sz w:val="24"/>
          <w:szCs w:val="24"/>
          <w:lang w:val="es-ES"/>
        </w:rPr>
        <w:t xml:space="preserve">A toda gestante que acuda a control prenatal, </w:t>
      </w:r>
      <w:r>
        <w:rPr>
          <w:rFonts w:ascii="Century Gothic" w:hAnsi="Century Gothic" w:cs="FranklinGothic-Book"/>
          <w:sz w:val="24"/>
          <w:szCs w:val="24"/>
          <w:lang w:val="es-ES"/>
        </w:rPr>
        <w:t>desde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 xml:space="preserve"> el primer trimestre del embarazo, se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BC0515">
        <w:rPr>
          <w:rFonts w:ascii="Century Gothic" w:hAnsi="Century Gothic" w:cs="FranklinGothic-Book"/>
          <w:sz w:val="24"/>
          <w:szCs w:val="24"/>
          <w:lang w:val="es-ES"/>
        </w:rPr>
        <w:t>le debe realizar asesoría preprueba y ofertar la prueba para VIH.</w:t>
      </w:r>
    </w:p>
    <w:p w14:paraId="30B9EFCE" w14:textId="68318B39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4FB6FE4B" w14:textId="4F1195A0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FE501E">
        <w:rPr>
          <w:rFonts w:ascii="Century Gothic" w:hAnsi="Century Gothic" w:cs="FranklinGothic-Book"/>
          <w:sz w:val="24"/>
          <w:szCs w:val="24"/>
          <w:lang w:val="es-ES"/>
        </w:rPr>
        <w:t>Las mujeres infectadas con el VIH y que no reciben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tratamiento durante el embarazo, tienen un 25% (1 de cada 4) de probabilidad de tener bebés infectados con el VIH.</w:t>
      </w:r>
    </w:p>
    <w:p w14:paraId="70A60C57" w14:textId="77777777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793CF80E" w14:textId="627F8D8A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r w:rsidRPr="00FE501E">
        <w:rPr>
          <w:rFonts w:ascii="Century Gothic" w:hAnsi="Century Gothic" w:cs="FranklinGothic-Book"/>
          <w:sz w:val="24"/>
          <w:szCs w:val="24"/>
          <w:lang w:val="es-ES"/>
        </w:rPr>
        <w:t xml:space="preserve">Cuando </w:t>
      </w:r>
      <w:bookmarkStart w:id="0" w:name="_Hlk152000947"/>
      <w:r w:rsidRPr="00FE501E">
        <w:rPr>
          <w:rFonts w:ascii="Century Gothic" w:hAnsi="Century Gothic" w:cs="FranklinGothic-Book"/>
          <w:sz w:val="24"/>
          <w:szCs w:val="24"/>
          <w:lang w:val="es-ES"/>
        </w:rPr>
        <w:t>las mujeres saben que están infectadas y reciben tratamiento durante el embarazo, corren menor riesgo</w:t>
      </w:r>
      <w:r w:rsidR="0087573B"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(menos del 2%) de tener bebés infectados con el VIH.</w:t>
      </w:r>
    </w:p>
    <w:bookmarkEnd w:id="0"/>
    <w:p w14:paraId="1053FC43" w14:textId="01014CE4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648CC47D" w14:textId="77777777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bookmarkStart w:id="1" w:name="_Hlk152001223"/>
      <w:r w:rsidRPr="00FE501E">
        <w:rPr>
          <w:rFonts w:ascii="Century Gothic" w:hAnsi="Century Gothic" w:cs="FranklinGothic-Book"/>
          <w:sz w:val="24"/>
          <w:szCs w:val="24"/>
          <w:lang w:val="es-ES"/>
        </w:rPr>
        <w:t>un recién nacido expuesto al VIH si es tratado</w:t>
      </w:r>
      <w:r>
        <w:rPr>
          <w:rFonts w:ascii="Century Gothic" w:hAnsi="Century Gothic" w:cs="FranklinGothic-Book"/>
          <w:sz w:val="24"/>
          <w:szCs w:val="24"/>
          <w:lang w:val="es-ES"/>
        </w:rPr>
        <w:t xml:space="preserve"> </w:t>
      </w:r>
      <w:r w:rsidRPr="00FE501E">
        <w:rPr>
          <w:rFonts w:ascii="Century Gothic" w:hAnsi="Century Gothic" w:cs="FranklinGothic-Book"/>
          <w:sz w:val="24"/>
          <w:szCs w:val="24"/>
          <w:lang w:val="es-ES"/>
        </w:rPr>
        <w:t>dentro de las primeras 48 horas de vida, puede reducir las probabilidades de que la madre pueda pasarle el virus.</w:t>
      </w:r>
    </w:p>
    <w:bookmarkEnd w:id="1"/>
    <w:p w14:paraId="29EF834C" w14:textId="77777777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</w:p>
    <w:p w14:paraId="2EBFA982" w14:textId="77777777" w:rsidR="0071306D" w:rsidRDefault="0071306D" w:rsidP="0071306D">
      <w:pPr>
        <w:autoSpaceDE w:val="0"/>
        <w:autoSpaceDN w:val="0"/>
        <w:adjustRightInd w:val="0"/>
        <w:jc w:val="both"/>
        <w:rPr>
          <w:rFonts w:ascii="Century Gothic" w:hAnsi="Century Gothic" w:cs="FranklinGothic-Book"/>
          <w:sz w:val="24"/>
          <w:szCs w:val="24"/>
          <w:lang w:val="es-ES"/>
        </w:rPr>
      </w:pPr>
      <w:bookmarkStart w:id="2" w:name="_Hlk152001431"/>
      <w:r>
        <w:rPr>
          <w:rFonts w:ascii="Century Gothic" w:hAnsi="Century Gothic" w:cs="FranklinGothic-Book"/>
          <w:sz w:val="24"/>
          <w:szCs w:val="24"/>
          <w:lang w:val="es-ES"/>
        </w:rPr>
        <w:t>Recuerda que la toma de la muestra para detectar el VIH se debe realizar en cada uno de los trimestres del embrazo y en el momento del parto.</w:t>
      </w:r>
    </w:p>
    <w:bookmarkEnd w:id="2"/>
    <w:p w14:paraId="674E948C" w14:textId="28E47645" w:rsidR="00405316" w:rsidRPr="0071306D" w:rsidRDefault="00405316" w:rsidP="0071306D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</w:p>
    <w:sectPr w:rsidR="00405316" w:rsidRPr="0071306D" w:rsidSect="00E02374">
      <w:headerReference w:type="default" r:id="rId8"/>
      <w:footerReference w:type="default" r:id="rId9"/>
      <w:type w:val="continuous"/>
      <w:pgSz w:w="12242" w:h="20163" w:code="5"/>
      <w:pgMar w:top="1134" w:right="902" w:bottom="1418" w:left="851" w:header="720" w:footer="510" w:gutter="0"/>
      <w:cols w:num="2" w:space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1146" w14:textId="77777777" w:rsidR="00682999" w:rsidRDefault="00682999">
      <w:r>
        <w:separator/>
      </w:r>
    </w:p>
  </w:endnote>
  <w:endnote w:type="continuationSeparator" w:id="0">
    <w:p w14:paraId="0EE8318C" w14:textId="77777777" w:rsidR="00682999" w:rsidRDefault="0068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DF3C" w14:textId="0696FD81" w:rsidR="00950934" w:rsidRDefault="00950934" w:rsidP="00F84DE4">
    <w:pPr>
      <w:pStyle w:val="Piedepgina"/>
      <w:jc w:val="center"/>
      <w:rPr>
        <w:rFonts w:ascii="Century Gothic" w:hAnsi="Century Gothic"/>
        <w:sz w:val="14"/>
        <w:szCs w:val="14"/>
        <w:lang w:val="es-ES"/>
      </w:rPr>
    </w:pPr>
  </w:p>
  <w:p w14:paraId="6D547D92" w14:textId="5D72E0BE" w:rsidR="00B52BC9" w:rsidRPr="004F7607" w:rsidRDefault="00B52BC9" w:rsidP="00B52BC9">
    <w:pPr>
      <w:tabs>
        <w:tab w:val="center" w:pos="4140"/>
        <w:tab w:val="right" w:pos="8640"/>
      </w:tabs>
      <w:rPr>
        <w:rFonts w:ascii="Brush Script MT" w:hAnsi="Brush Script MT"/>
        <w:sz w:val="24"/>
        <w:szCs w:val="24"/>
        <w:lang w:val="es-ES"/>
      </w:rPr>
    </w:pPr>
    <w:r>
      <w:rPr>
        <w:rFonts w:ascii="Brush Script MT" w:hAnsi="Brush Script MT"/>
        <w:noProof/>
        <w:sz w:val="40"/>
        <w:szCs w:val="24"/>
        <w:lang w:val="es-ES"/>
      </w:rPr>
      <w:drawing>
        <wp:anchor distT="0" distB="0" distL="114300" distR="114300" simplePos="0" relativeHeight="251664896" behindDoc="0" locked="0" layoutInCell="1" allowOverlap="1" wp14:anchorId="27C057C6" wp14:editId="4184C5B5">
          <wp:simplePos x="0" y="0"/>
          <wp:positionH relativeFrom="margin">
            <wp:posOffset>5958840</wp:posOffset>
          </wp:positionH>
          <wp:positionV relativeFrom="margin">
            <wp:posOffset>10048875</wp:posOffset>
          </wp:positionV>
          <wp:extent cx="969645" cy="8763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7607">
      <w:rPr>
        <w:rFonts w:ascii="Brush Script MT" w:hAnsi="Brush Script MT"/>
        <w:sz w:val="40"/>
        <w:szCs w:val="24"/>
        <w:lang w:val="es-ES"/>
      </w:rPr>
      <w:t xml:space="preserve">                   ” El Hospital </w:t>
    </w:r>
    <w:r>
      <w:rPr>
        <w:rFonts w:ascii="Brush Script MT" w:hAnsi="Brush Script MT"/>
        <w:sz w:val="40"/>
        <w:szCs w:val="24"/>
        <w:lang w:val="es-ES"/>
      </w:rPr>
      <w:t>A Su Servicio</w:t>
    </w:r>
    <w:r w:rsidRPr="004F7607">
      <w:rPr>
        <w:rFonts w:ascii="Brush Script MT" w:hAnsi="Brush Script MT"/>
        <w:sz w:val="40"/>
        <w:szCs w:val="24"/>
        <w:lang w:val="es-ES"/>
      </w:rPr>
      <w:t xml:space="preserve">”               </w:t>
    </w:r>
  </w:p>
  <w:p w14:paraId="5D622E97" w14:textId="77777777" w:rsidR="00B52BC9" w:rsidRPr="004F7607" w:rsidRDefault="00B52BC9" w:rsidP="00B52BC9">
    <w:pP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  <w:lang w:val="es-ES"/>
      </w:rPr>
    </w:pPr>
    <w:r w:rsidRPr="004F7607">
      <w:rPr>
        <w:caps/>
        <w:noProof/>
        <w:sz w:val="24"/>
        <w:lang w:val="es-ES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65DF76AA" wp14:editId="48D8351E">
              <wp:simplePos x="0" y="0"/>
              <wp:positionH relativeFrom="column">
                <wp:posOffset>-163830</wp:posOffset>
              </wp:positionH>
              <wp:positionV relativeFrom="paragraph">
                <wp:posOffset>57784</wp:posOffset>
              </wp:positionV>
              <wp:extent cx="5744845" cy="0"/>
              <wp:effectExtent l="0" t="19050" r="46355" b="3810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484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C05B5" id="Conector recto 3" o:spid="_x0000_s1026" style="position:absolute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9pt,4.55pt" to="439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" strokeweight="4.5pt">
              <v:stroke linestyle="thinThick"/>
            </v:line>
          </w:pict>
        </mc:Fallback>
      </mc:AlternateContent>
    </w:r>
  </w:p>
  <w:p w14:paraId="1AA24E12" w14:textId="33018C5F" w:rsidR="00B52BC9" w:rsidRPr="004F7607" w:rsidRDefault="00B52BC9" w:rsidP="00B52BC9">
    <w:pP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  <w:lang w:val="es-ES"/>
      </w:rPr>
    </w:pPr>
    <w:r w:rsidRPr="004F7607">
      <w:rPr>
        <w:rFonts w:ascii="Century Gothic" w:hAnsi="Century Gothic"/>
        <w:color w:val="000000"/>
        <w:sz w:val="16"/>
        <w:szCs w:val="16"/>
        <w:lang w:val="es-ES"/>
      </w:rPr>
      <w:t xml:space="preserve">San José Del Guaviare. Calle 12 Carrera 20 - B. La Esperanza, TEL: (98) 5840045 </w:t>
    </w:r>
    <w:proofErr w:type="spellStart"/>
    <w:r>
      <w:rPr>
        <w:rFonts w:ascii="Century Gothic" w:hAnsi="Century Gothic"/>
        <w:color w:val="000000"/>
        <w:sz w:val="16"/>
        <w:szCs w:val="16"/>
        <w:lang w:val="es-ES"/>
      </w:rPr>
      <w:t>cel</w:t>
    </w:r>
    <w:proofErr w:type="spellEnd"/>
    <w:r>
      <w:rPr>
        <w:rFonts w:ascii="Century Gothic" w:hAnsi="Century Gothic"/>
        <w:color w:val="000000"/>
        <w:sz w:val="16"/>
        <w:szCs w:val="16"/>
        <w:lang w:val="es-ES"/>
      </w:rPr>
      <w:t>: 3174395339</w:t>
    </w:r>
  </w:p>
  <w:p w14:paraId="5F99BBA3" w14:textId="242D1B9D" w:rsidR="00B52BC9" w:rsidRPr="00E911EA" w:rsidRDefault="00B52BC9" w:rsidP="00B52BC9">
    <w:pP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  <w:lang w:val="es-ES"/>
      </w:rPr>
    </w:pPr>
    <w:r w:rsidRPr="004F7607">
      <w:rPr>
        <w:rFonts w:ascii="Century Gothic" w:hAnsi="Century Gothic"/>
        <w:color w:val="000000"/>
        <w:sz w:val="16"/>
        <w:szCs w:val="16"/>
        <w:lang w:val="es-ES"/>
      </w:rPr>
      <w:t xml:space="preserve">Página Web </w:t>
    </w:r>
    <w:hyperlink r:id="rId2" w:history="1">
      <w:r w:rsidRPr="004F7607">
        <w:rPr>
          <w:rFonts w:ascii="Century Gothic" w:hAnsi="Century Gothic"/>
          <w:color w:val="0000FF"/>
          <w:sz w:val="16"/>
          <w:szCs w:val="16"/>
          <w:u w:val="single"/>
          <w:lang w:val="es-ES"/>
        </w:rPr>
        <w:t>www.esehospitalguaviare.gov.co</w:t>
      </w:r>
    </w:hyperlink>
    <w:r w:rsidRPr="004F7607">
      <w:rPr>
        <w:rFonts w:ascii="Century Gothic" w:hAnsi="Century Gothic"/>
        <w:color w:val="000000"/>
        <w:sz w:val="16"/>
        <w:szCs w:val="16"/>
        <w:lang w:val="es-ES"/>
      </w:rPr>
      <w:t xml:space="preserve">  </w:t>
    </w:r>
  </w:p>
  <w:p w14:paraId="42CDB6BF" w14:textId="0A7548B8" w:rsidR="00950934" w:rsidRDefault="00950934" w:rsidP="00F84DE4">
    <w:pPr>
      <w:pStyle w:val="Piedepgina"/>
      <w:jc w:val="center"/>
      <w:rPr>
        <w:rFonts w:ascii="Century Gothic" w:hAnsi="Century Gothic"/>
        <w:sz w:val="14"/>
        <w:szCs w:val="14"/>
        <w:lang w:val="es-ES"/>
      </w:rPr>
    </w:pPr>
  </w:p>
  <w:p w14:paraId="254893E0" w14:textId="77777777" w:rsidR="00950934" w:rsidRPr="00957959" w:rsidRDefault="00950934" w:rsidP="009579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107A" w14:textId="77777777" w:rsidR="00682999" w:rsidRDefault="00682999">
      <w:r>
        <w:separator/>
      </w:r>
    </w:p>
  </w:footnote>
  <w:footnote w:type="continuationSeparator" w:id="0">
    <w:p w14:paraId="1A96D310" w14:textId="77777777" w:rsidR="00682999" w:rsidRDefault="0068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360D" w14:textId="1ABD1B95" w:rsidR="00F95F30" w:rsidRDefault="00F95F30" w:rsidP="00F95F30">
    <w:pPr>
      <w:pStyle w:val="Encabezado"/>
      <w:jc w:val="right"/>
      <w:rPr>
        <w:i/>
      </w:rPr>
    </w:pPr>
    <w:bookmarkStart w:id="3" w:name="_Hlk147764905"/>
    <w:r>
      <w:rPr>
        <w:noProof/>
        <w:lang w:val="es-ES"/>
      </w:rPr>
      <w:drawing>
        <wp:anchor distT="0" distB="0" distL="114300" distR="114300" simplePos="0" relativeHeight="251653632" behindDoc="0" locked="0" layoutInCell="1" allowOverlap="1" wp14:anchorId="07604AA1" wp14:editId="62663A26">
          <wp:simplePos x="0" y="0"/>
          <wp:positionH relativeFrom="column">
            <wp:posOffset>19050</wp:posOffset>
          </wp:positionH>
          <wp:positionV relativeFrom="paragraph">
            <wp:posOffset>-146685</wp:posOffset>
          </wp:positionV>
          <wp:extent cx="910590" cy="914400"/>
          <wp:effectExtent l="1905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DEA4E4" wp14:editId="6C68730D">
              <wp:simplePos x="0" y="0"/>
              <wp:positionH relativeFrom="column">
                <wp:posOffset>169545</wp:posOffset>
              </wp:positionH>
              <wp:positionV relativeFrom="paragraph">
                <wp:posOffset>-614680</wp:posOffset>
              </wp:positionV>
              <wp:extent cx="5846445" cy="0"/>
              <wp:effectExtent l="36195" t="33020" r="32385" b="3365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4644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62444" id="Conector recto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-48.4pt" to="473.7pt,-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" strokeweight="4.5pt">
              <v:stroke linestyle="thinThick"/>
            </v:line>
          </w:pict>
        </mc:Fallback>
      </mc:AlternateContent>
    </w:r>
    <w:r>
      <w:rPr>
        <w:rFonts w:ascii="Book Antiqua" w:eastAsia="Calibri" w:hAnsi="Book Antiqua"/>
        <w:b/>
        <w:i/>
        <w:noProof/>
        <w:lang w:eastAsia="es-CO"/>
      </w:rPr>
      <w:t>El HOSPITAL A SU SERVICIO</w:t>
    </w:r>
  </w:p>
  <w:p w14:paraId="6D106B02" w14:textId="77777777" w:rsidR="00F95F30" w:rsidRPr="00AC2C96" w:rsidRDefault="00F95F30" w:rsidP="00F95F30">
    <w:pPr>
      <w:tabs>
        <w:tab w:val="center" w:pos="4252"/>
        <w:tab w:val="right" w:pos="8504"/>
      </w:tabs>
      <w:jc w:val="right"/>
      <w:rPr>
        <w:rFonts w:ascii="Book Antiqua" w:eastAsia="Calibri" w:hAnsi="Book Antiqua"/>
        <w:b/>
        <w:i/>
      </w:rPr>
    </w:pPr>
    <w:r w:rsidRPr="00AC2C96">
      <w:rPr>
        <w:rFonts w:ascii="Book Antiqua" w:eastAsia="Calibri" w:hAnsi="Book Antiqua"/>
        <w:b/>
        <w:i/>
      </w:rPr>
      <w:t>Código de prestador</w:t>
    </w:r>
  </w:p>
  <w:p w14:paraId="29E62736" w14:textId="0E50A058" w:rsidR="00F95F30" w:rsidRPr="00AC2C96" w:rsidRDefault="00F95F30" w:rsidP="00F95F30">
    <w:pPr>
      <w:tabs>
        <w:tab w:val="center" w:pos="4252"/>
        <w:tab w:val="left" w:pos="6585"/>
        <w:tab w:val="right" w:pos="8504"/>
        <w:tab w:val="right" w:pos="10489"/>
      </w:tabs>
      <w:rPr>
        <w:rFonts w:ascii="Book Antiqua" w:eastAsia="Calibri" w:hAnsi="Book Antiqua"/>
        <w:i/>
      </w:rPr>
    </w:pPr>
    <w:bookmarkStart w:id="4" w:name="OLE_LINK3"/>
    <w:bookmarkStart w:id="5" w:name="OLE_LINK4"/>
    <w:bookmarkStart w:id="6" w:name="OLE_LINK5"/>
    <w:bookmarkStart w:id="7" w:name="OLE_LINK6"/>
    <w:r>
      <w:rPr>
        <w:rFonts w:ascii="Book Antiqua" w:eastAsia="Calibri" w:hAnsi="Book Antiqua"/>
        <w:i/>
      </w:rPr>
      <w:tab/>
    </w:r>
    <w:r>
      <w:rPr>
        <w:rFonts w:ascii="Book Antiqua" w:eastAsia="Calibri" w:hAnsi="Book Antiqua"/>
        <w:i/>
      </w:rPr>
      <w:tab/>
    </w:r>
    <w:r>
      <w:rPr>
        <w:rFonts w:ascii="Book Antiqua" w:eastAsia="Calibri" w:hAnsi="Book Antiqua"/>
        <w:i/>
      </w:rPr>
      <w:tab/>
    </w:r>
    <w:r>
      <w:rPr>
        <w:rFonts w:ascii="Book Antiqua" w:eastAsia="Calibri" w:hAnsi="Book Antiqua"/>
        <w:i/>
      </w:rPr>
      <w:tab/>
    </w:r>
    <w:r w:rsidRPr="00AC2C96">
      <w:rPr>
        <w:rFonts w:ascii="Book Antiqua" w:eastAsia="Calibri" w:hAnsi="Book Antiqua"/>
        <w:i/>
      </w:rPr>
      <w:t>950010000101</w:t>
    </w:r>
    <w:bookmarkEnd w:id="4"/>
    <w:bookmarkEnd w:id="5"/>
    <w:bookmarkEnd w:id="6"/>
    <w:bookmarkEnd w:id="7"/>
  </w:p>
  <w:p w14:paraId="7D7B0347" w14:textId="77777777" w:rsidR="00F95F30" w:rsidRPr="00AC2C96" w:rsidRDefault="00F95F30" w:rsidP="00F95F30">
    <w:pPr>
      <w:tabs>
        <w:tab w:val="center" w:pos="4252"/>
        <w:tab w:val="right" w:pos="8504"/>
      </w:tabs>
      <w:jc w:val="right"/>
      <w:rPr>
        <w:rFonts w:ascii="Book Antiqua" w:eastAsia="Calibri" w:hAnsi="Book Antiqua"/>
        <w:i/>
        <w:sz w:val="18"/>
      </w:rPr>
    </w:pPr>
    <w:proofErr w:type="spellStart"/>
    <w:r w:rsidRPr="00AC2C96">
      <w:rPr>
        <w:rFonts w:ascii="Book Antiqua" w:eastAsia="Calibri" w:hAnsi="Book Antiqua"/>
        <w:i/>
        <w:sz w:val="18"/>
      </w:rPr>
      <w:t>Nit</w:t>
    </w:r>
    <w:proofErr w:type="spellEnd"/>
    <w:r w:rsidRPr="00AC2C96">
      <w:rPr>
        <w:rFonts w:ascii="Book Antiqua" w:eastAsia="Calibri" w:hAnsi="Book Antiqua"/>
        <w:i/>
        <w:sz w:val="18"/>
      </w:rPr>
      <w:t xml:space="preserve"> – 832001966-2</w:t>
    </w:r>
  </w:p>
  <w:p w14:paraId="7339B1A0" w14:textId="77777777" w:rsidR="00F95F30" w:rsidRDefault="00F95F30" w:rsidP="00F95F30">
    <w:pPr>
      <w:pStyle w:val="Encabezado"/>
    </w:pPr>
  </w:p>
  <w:bookmarkEnd w:id="3"/>
  <w:p w14:paraId="63739041" w14:textId="4ED916DB" w:rsidR="00F95F30" w:rsidRDefault="00F95F30" w:rsidP="00F95F30">
    <w:pPr>
      <w:pStyle w:val="Encabezado"/>
    </w:pPr>
    <w:r>
      <w:rPr>
        <w:noProof/>
        <w:lang w:val="es-ES"/>
      </w:rP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334C5C6D" wp14:editId="47D20B3C">
              <wp:simplePos x="0" y="0"/>
              <wp:positionH relativeFrom="column">
                <wp:posOffset>2540</wp:posOffset>
              </wp:positionH>
              <wp:positionV relativeFrom="paragraph">
                <wp:posOffset>85724</wp:posOffset>
              </wp:positionV>
              <wp:extent cx="6619875" cy="47625"/>
              <wp:effectExtent l="0" t="19050" r="47625" b="4762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476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F0573" id="Conector recto 4" o:spid="_x0000_s1026" style="position:absolute;flip:y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pt,6.75pt" to="521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" strokecolor="gray" strokeweight="4.5pt">
              <v:stroke linestyle="thinThick"/>
            </v:line>
          </w:pict>
        </mc:Fallback>
      </mc:AlternateContent>
    </w:r>
  </w:p>
  <w:p w14:paraId="4DE1B3D7" w14:textId="6BAC5F83" w:rsidR="00950934" w:rsidRPr="00957959" w:rsidRDefault="00950934" w:rsidP="009579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0.9pt;height:10.9pt" o:bullet="t">
        <v:imagedata r:id="rId1" o:title="msoD395"/>
      </v:shape>
    </w:pict>
  </w:numPicBullet>
  <w:abstractNum w:abstractNumId="0" w15:restartNumberingAfterBreak="0">
    <w:nsid w:val="060D4CAD"/>
    <w:multiLevelType w:val="hybridMultilevel"/>
    <w:tmpl w:val="B4EE89B0"/>
    <w:lvl w:ilvl="0" w:tplc="9E7C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A8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6B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D40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E6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944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446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74F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B60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BB61D5"/>
    <w:multiLevelType w:val="hybridMultilevel"/>
    <w:tmpl w:val="EAB60964"/>
    <w:lvl w:ilvl="0" w:tplc="C6E6E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18D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82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EF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2E6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23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EA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28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4C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164E0"/>
    <w:multiLevelType w:val="hybridMultilevel"/>
    <w:tmpl w:val="84E25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79CC"/>
    <w:multiLevelType w:val="hybridMultilevel"/>
    <w:tmpl w:val="CE1A66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1853"/>
    <w:multiLevelType w:val="hybridMultilevel"/>
    <w:tmpl w:val="DCCADA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4D6F"/>
    <w:multiLevelType w:val="hybridMultilevel"/>
    <w:tmpl w:val="619AC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2019"/>
    <w:multiLevelType w:val="hybridMultilevel"/>
    <w:tmpl w:val="4ACABFC6"/>
    <w:lvl w:ilvl="0" w:tplc="AFC6E560">
      <w:start w:val="1"/>
      <w:numFmt w:val="bullet"/>
      <w:lvlText w:val="@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C5363"/>
    <w:multiLevelType w:val="hybridMultilevel"/>
    <w:tmpl w:val="70DE8210"/>
    <w:lvl w:ilvl="0" w:tplc="CD3E54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100"/>
    <w:multiLevelType w:val="hybridMultilevel"/>
    <w:tmpl w:val="ABD6B7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487A"/>
    <w:multiLevelType w:val="hybridMultilevel"/>
    <w:tmpl w:val="5F5E09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91828"/>
    <w:multiLevelType w:val="hybridMultilevel"/>
    <w:tmpl w:val="E73EE82A"/>
    <w:lvl w:ilvl="0" w:tplc="451A7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34C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4A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83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461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82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8A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CB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6F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0A6A44"/>
    <w:multiLevelType w:val="hybridMultilevel"/>
    <w:tmpl w:val="E7B6C5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94D4C"/>
    <w:multiLevelType w:val="hybridMultilevel"/>
    <w:tmpl w:val="3E6402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05166"/>
    <w:multiLevelType w:val="multilevel"/>
    <w:tmpl w:val="E350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41E4C"/>
    <w:multiLevelType w:val="hybridMultilevel"/>
    <w:tmpl w:val="03B48E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07DA1"/>
    <w:multiLevelType w:val="hybridMultilevel"/>
    <w:tmpl w:val="DEDE7E48"/>
    <w:lvl w:ilvl="0" w:tplc="67EE9A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B5218"/>
    <w:multiLevelType w:val="hybridMultilevel"/>
    <w:tmpl w:val="688E9B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74B41"/>
    <w:multiLevelType w:val="hybridMultilevel"/>
    <w:tmpl w:val="A6C67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77F00"/>
    <w:multiLevelType w:val="hybridMultilevel"/>
    <w:tmpl w:val="D276A318"/>
    <w:lvl w:ilvl="0" w:tplc="7D164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68D3D2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DF8C8DBE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158AB19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9C2CE84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289E20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AC1E933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132F324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46BAB04A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346075C"/>
    <w:multiLevelType w:val="hybridMultilevel"/>
    <w:tmpl w:val="1DAEFD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1305D"/>
    <w:multiLevelType w:val="hybridMultilevel"/>
    <w:tmpl w:val="4928EA74"/>
    <w:lvl w:ilvl="0" w:tplc="F2BCC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54B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F4A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E9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07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4E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CF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6D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2C9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821506C"/>
    <w:multiLevelType w:val="hybridMultilevel"/>
    <w:tmpl w:val="F788BC5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4239"/>
    <w:multiLevelType w:val="hybridMultilevel"/>
    <w:tmpl w:val="85CEB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4288B"/>
    <w:multiLevelType w:val="hybridMultilevel"/>
    <w:tmpl w:val="C29EBC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55611"/>
    <w:multiLevelType w:val="hybridMultilevel"/>
    <w:tmpl w:val="0DB6512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2F3B0E"/>
    <w:multiLevelType w:val="hybridMultilevel"/>
    <w:tmpl w:val="90929BAA"/>
    <w:lvl w:ilvl="0" w:tplc="6F4E8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F0A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E4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85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49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CF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8C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44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67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54C0A6B"/>
    <w:multiLevelType w:val="hybridMultilevel"/>
    <w:tmpl w:val="B6B0162E"/>
    <w:lvl w:ilvl="0" w:tplc="42C28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89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20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E3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6A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AD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4C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E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FED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5777BA7"/>
    <w:multiLevelType w:val="hybridMultilevel"/>
    <w:tmpl w:val="13B0A6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60F7"/>
    <w:multiLevelType w:val="hybridMultilevel"/>
    <w:tmpl w:val="C29EBCD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4567D"/>
    <w:multiLevelType w:val="hybridMultilevel"/>
    <w:tmpl w:val="AB0A4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426F"/>
    <w:multiLevelType w:val="hybridMultilevel"/>
    <w:tmpl w:val="A656D60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B5264"/>
    <w:multiLevelType w:val="hybridMultilevel"/>
    <w:tmpl w:val="2B560C28"/>
    <w:lvl w:ilvl="0" w:tplc="CD3E541E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D9180DB0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664B3"/>
    <w:multiLevelType w:val="hybridMultilevel"/>
    <w:tmpl w:val="E3A84E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436E7"/>
    <w:multiLevelType w:val="hybridMultilevel"/>
    <w:tmpl w:val="DDC8B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C7A48"/>
    <w:multiLevelType w:val="hybridMultilevel"/>
    <w:tmpl w:val="A58EBE80"/>
    <w:lvl w:ilvl="0" w:tplc="A71E9D10">
      <w:start w:val="1"/>
      <w:numFmt w:val="bullet"/>
      <w:lvlText w:val="@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132DB"/>
    <w:multiLevelType w:val="hybridMultilevel"/>
    <w:tmpl w:val="8312B9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E45D2F"/>
    <w:multiLevelType w:val="hybridMultilevel"/>
    <w:tmpl w:val="415238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7345D"/>
    <w:multiLevelType w:val="hybridMultilevel"/>
    <w:tmpl w:val="06F2CF10"/>
    <w:lvl w:ilvl="0" w:tplc="ABC08858">
      <w:start w:val="10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64F4372"/>
    <w:multiLevelType w:val="hybridMultilevel"/>
    <w:tmpl w:val="59D4B4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B3141"/>
    <w:multiLevelType w:val="hybridMultilevel"/>
    <w:tmpl w:val="68E0CC74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51C0A"/>
    <w:multiLevelType w:val="hybridMultilevel"/>
    <w:tmpl w:val="C31EE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B0A26"/>
    <w:multiLevelType w:val="hybridMultilevel"/>
    <w:tmpl w:val="6624E0FA"/>
    <w:lvl w:ilvl="0" w:tplc="776E1F90">
      <w:start w:val="1"/>
      <w:numFmt w:val="bullet"/>
      <w:lvlText w:val="@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E2A75"/>
    <w:multiLevelType w:val="hybridMultilevel"/>
    <w:tmpl w:val="07D4C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33"/>
  </w:num>
  <w:num w:numId="4">
    <w:abstractNumId w:val="37"/>
  </w:num>
  <w:num w:numId="5">
    <w:abstractNumId w:val="28"/>
  </w:num>
  <w:num w:numId="6">
    <w:abstractNumId w:val="23"/>
  </w:num>
  <w:num w:numId="7">
    <w:abstractNumId w:val="4"/>
  </w:num>
  <w:num w:numId="8">
    <w:abstractNumId w:val="31"/>
  </w:num>
  <w:num w:numId="9">
    <w:abstractNumId w:val="12"/>
  </w:num>
  <w:num w:numId="10">
    <w:abstractNumId w:val="42"/>
  </w:num>
  <w:num w:numId="11">
    <w:abstractNumId w:val="14"/>
  </w:num>
  <w:num w:numId="12">
    <w:abstractNumId w:val="17"/>
  </w:num>
  <w:num w:numId="13">
    <w:abstractNumId w:val="7"/>
  </w:num>
  <w:num w:numId="14">
    <w:abstractNumId w:val="16"/>
  </w:num>
  <w:num w:numId="15">
    <w:abstractNumId w:val="35"/>
  </w:num>
  <w:num w:numId="16">
    <w:abstractNumId w:val="5"/>
  </w:num>
  <w:num w:numId="17">
    <w:abstractNumId w:val="32"/>
  </w:num>
  <w:num w:numId="18">
    <w:abstractNumId w:val="24"/>
  </w:num>
  <w:num w:numId="19">
    <w:abstractNumId w:val="39"/>
  </w:num>
  <w:num w:numId="20">
    <w:abstractNumId w:val="21"/>
  </w:num>
  <w:num w:numId="21">
    <w:abstractNumId w:val="15"/>
  </w:num>
  <w:num w:numId="22">
    <w:abstractNumId w:val="41"/>
  </w:num>
  <w:num w:numId="23">
    <w:abstractNumId w:val="34"/>
  </w:num>
  <w:num w:numId="24">
    <w:abstractNumId w:val="6"/>
  </w:num>
  <w:num w:numId="25">
    <w:abstractNumId w:val="13"/>
  </w:num>
  <w:num w:numId="26">
    <w:abstractNumId w:val="40"/>
  </w:num>
  <w:num w:numId="27">
    <w:abstractNumId w:val="30"/>
  </w:num>
  <w:num w:numId="28">
    <w:abstractNumId w:val="3"/>
  </w:num>
  <w:num w:numId="29">
    <w:abstractNumId w:val="29"/>
  </w:num>
  <w:num w:numId="30">
    <w:abstractNumId w:val="36"/>
  </w:num>
  <w:num w:numId="31">
    <w:abstractNumId w:val="22"/>
  </w:num>
  <w:num w:numId="32">
    <w:abstractNumId w:val="26"/>
  </w:num>
  <w:num w:numId="33">
    <w:abstractNumId w:val="1"/>
  </w:num>
  <w:num w:numId="34">
    <w:abstractNumId w:val="20"/>
  </w:num>
  <w:num w:numId="35">
    <w:abstractNumId w:val="10"/>
  </w:num>
  <w:num w:numId="36">
    <w:abstractNumId w:val="25"/>
  </w:num>
  <w:num w:numId="37">
    <w:abstractNumId w:val="0"/>
  </w:num>
  <w:num w:numId="38">
    <w:abstractNumId w:val="27"/>
  </w:num>
  <w:num w:numId="39">
    <w:abstractNumId w:val="11"/>
  </w:num>
  <w:num w:numId="40">
    <w:abstractNumId w:val="2"/>
  </w:num>
  <w:num w:numId="41">
    <w:abstractNumId w:val="9"/>
  </w:num>
  <w:num w:numId="42">
    <w:abstractNumId w:val="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B11"/>
    <w:rsid w:val="00000219"/>
    <w:rsid w:val="00001E17"/>
    <w:rsid w:val="00012389"/>
    <w:rsid w:val="00015B17"/>
    <w:rsid w:val="0002335A"/>
    <w:rsid w:val="00031DE3"/>
    <w:rsid w:val="00031E5D"/>
    <w:rsid w:val="000356F5"/>
    <w:rsid w:val="00036105"/>
    <w:rsid w:val="0003721E"/>
    <w:rsid w:val="00037D0F"/>
    <w:rsid w:val="00041891"/>
    <w:rsid w:val="00043B6D"/>
    <w:rsid w:val="00052451"/>
    <w:rsid w:val="00052F06"/>
    <w:rsid w:val="00060C1A"/>
    <w:rsid w:val="000748C1"/>
    <w:rsid w:val="00080449"/>
    <w:rsid w:val="00080EE2"/>
    <w:rsid w:val="000838E6"/>
    <w:rsid w:val="00085782"/>
    <w:rsid w:val="000865DD"/>
    <w:rsid w:val="00090A49"/>
    <w:rsid w:val="000918FB"/>
    <w:rsid w:val="000A085B"/>
    <w:rsid w:val="000A0935"/>
    <w:rsid w:val="000A428C"/>
    <w:rsid w:val="000A7BAF"/>
    <w:rsid w:val="000B0DEA"/>
    <w:rsid w:val="000B6207"/>
    <w:rsid w:val="000D4F8C"/>
    <w:rsid w:val="000D6611"/>
    <w:rsid w:val="000D72B5"/>
    <w:rsid w:val="000E1276"/>
    <w:rsid w:val="000E18F4"/>
    <w:rsid w:val="000F4BC6"/>
    <w:rsid w:val="000F7C1E"/>
    <w:rsid w:val="00100AD2"/>
    <w:rsid w:val="00107685"/>
    <w:rsid w:val="001116A5"/>
    <w:rsid w:val="001236A1"/>
    <w:rsid w:val="00123F22"/>
    <w:rsid w:val="00127F59"/>
    <w:rsid w:val="00132961"/>
    <w:rsid w:val="00137FEA"/>
    <w:rsid w:val="001409A6"/>
    <w:rsid w:val="00140F38"/>
    <w:rsid w:val="00145E75"/>
    <w:rsid w:val="00182C5E"/>
    <w:rsid w:val="001907D9"/>
    <w:rsid w:val="00191ED1"/>
    <w:rsid w:val="00192A10"/>
    <w:rsid w:val="00194DDA"/>
    <w:rsid w:val="001A1F5B"/>
    <w:rsid w:val="001A4217"/>
    <w:rsid w:val="001A4FF0"/>
    <w:rsid w:val="001C210A"/>
    <w:rsid w:val="001C761C"/>
    <w:rsid w:val="001C7E73"/>
    <w:rsid w:val="001D2D75"/>
    <w:rsid w:val="001D2E05"/>
    <w:rsid w:val="001E2993"/>
    <w:rsid w:val="001E2E4E"/>
    <w:rsid w:val="001E5B04"/>
    <w:rsid w:val="001F1F24"/>
    <w:rsid w:val="001F4620"/>
    <w:rsid w:val="001F65FD"/>
    <w:rsid w:val="00207284"/>
    <w:rsid w:val="00213CF4"/>
    <w:rsid w:val="00215B26"/>
    <w:rsid w:val="00215F86"/>
    <w:rsid w:val="00223612"/>
    <w:rsid w:val="002275B4"/>
    <w:rsid w:val="00232B3B"/>
    <w:rsid w:val="00233901"/>
    <w:rsid w:val="00234536"/>
    <w:rsid w:val="00234CA7"/>
    <w:rsid w:val="00235748"/>
    <w:rsid w:val="00236E76"/>
    <w:rsid w:val="002404CC"/>
    <w:rsid w:val="00240564"/>
    <w:rsid w:val="00240CE4"/>
    <w:rsid w:val="002427D0"/>
    <w:rsid w:val="002439E8"/>
    <w:rsid w:val="00252C69"/>
    <w:rsid w:val="0025450C"/>
    <w:rsid w:val="002562FF"/>
    <w:rsid w:val="0025693F"/>
    <w:rsid w:val="00267994"/>
    <w:rsid w:val="0027360A"/>
    <w:rsid w:val="00274D1A"/>
    <w:rsid w:val="002830D2"/>
    <w:rsid w:val="00283DF2"/>
    <w:rsid w:val="002851E4"/>
    <w:rsid w:val="0028730F"/>
    <w:rsid w:val="0029202A"/>
    <w:rsid w:val="00293F93"/>
    <w:rsid w:val="00294317"/>
    <w:rsid w:val="00297B21"/>
    <w:rsid w:val="002A3378"/>
    <w:rsid w:val="002A3AFA"/>
    <w:rsid w:val="002A5B73"/>
    <w:rsid w:val="002B0BCD"/>
    <w:rsid w:val="002B3356"/>
    <w:rsid w:val="002B6EE4"/>
    <w:rsid w:val="002C0F6A"/>
    <w:rsid w:val="002C2232"/>
    <w:rsid w:val="002C5A0A"/>
    <w:rsid w:val="002D4706"/>
    <w:rsid w:val="002E26F3"/>
    <w:rsid w:val="002E3023"/>
    <w:rsid w:val="002E5A5E"/>
    <w:rsid w:val="002F1F5B"/>
    <w:rsid w:val="002F26EE"/>
    <w:rsid w:val="002F56E8"/>
    <w:rsid w:val="00300CAF"/>
    <w:rsid w:val="00302D0A"/>
    <w:rsid w:val="0030413D"/>
    <w:rsid w:val="00305EA3"/>
    <w:rsid w:val="0030697B"/>
    <w:rsid w:val="00306D06"/>
    <w:rsid w:val="0031758D"/>
    <w:rsid w:val="003176C4"/>
    <w:rsid w:val="00323000"/>
    <w:rsid w:val="00324875"/>
    <w:rsid w:val="003309C2"/>
    <w:rsid w:val="00330C32"/>
    <w:rsid w:val="00343B11"/>
    <w:rsid w:val="003445F0"/>
    <w:rsid w:val="0034478A"/>
    <w:rsid w:val="00344E41"/>
    <w:rsid w:val="00347ED0"/>
    <w:rsid w:val="00351BDA"/>
    <w:rsid w:val="003520FF"/>
    <w:rsid w:val="00357073"/>
    <w:rsid w:val="0036344B"/>
    <w:rsid w:val="00363976"/>
    <w:rsid w:val="00364700"/>
    <w:rsid w:val="003819B9"/>
    <w:rsid w:val="00386725"/>
    <w:rsid w:val="00393169"/>
    <w:rsid w:val="0039712C"/>
    <w:rsid w:val="003A2FA4"/>
    <w:rsid w:val="003A5FCC"/>
    <w:rsid w:val="003B573E"/>
    <w:rsid w:val="003D3D45"/>
    <w:rsid w:val="003D4D26"/>
    <w:rsid w:val="003D55D0"/>
    <w:rsid w:val="003E0B44"/>
    <w:rsid w:val="003E2892"/>
    <w:rsid w:val="003E4C14"/>
    <w:rsid w:val="003F1CB4"/>
    <w:rsid w:val="003F680C"/>
    <w:rsid w:val="00405316"/>
    <w:rsid w:val="004121FA"/>
    <w:rsid w:val="00423628"/>
    <w:rsid w:val="00424822"/>
    <w:rsid w:val="00436D75"/>
    <w:rsid w:val="0044033C"/>
    <w:rsid w:val="004511CF"/>
    <w:rsid w:val="00451D7A"/>
    <w:rsid w:val="0045301C"/>
    <w:rsid w:val="004565AD"/>
    <w:rsid w:val="00457E75"/>
    <w:rsid w:val="004633EB"/>
    <w:rsid w:val="004656B1"/>
    <w:rsid w:val="00467011"/>
    <w:rsid w:val="00467492"/>
    <w:rsid w:val="00476F7D"/>
    <w:rsid w:val="004773CC"/>
    <w:rsid w:val="00481BCD"/>
    <w:rsid w:val="00482D3E"/>
    <w:rsid w:val="00496891"/>
    <w:rsid w:val="004A460A"/>
    <w:rsid w:val="004A4CDC"/>
    <w:rsid w:val="004B0138"/>
    <w:rsid w:val="004B08D4"/>
    <w:rsid w:val="004B36A7"/>
    <w:rsid w:val="004B76C5"/>
    <w:rsid w:val="004C0620"/>
    <w:rsid w:val="004C554F"/>
    <w:rsid w:val="004D04D8"/>
    <w:rsid w:val="004D54D0"/>
    <w:rsid w:val="004D5537"/>
    <w:rsid w:val="004D714F"/>
    <w:rsid w:val="004E1851"/>
    <w:rsid w:val="004E44B5"/>
    <w:rsid w:val="004E5179"/>
    <w:rsid w:val="004E75B3"/>
    <w:rsid w:val="004F26EC"/>
    <w:rsid w:val="004F6591"/>
    <w:rsid w:val="004F661D"/>
    <w:rsid w:val="0050525B"/>
    <w:rsid w:val="0051611B"/>
    <w:rsid w:val="0051734D"/>
    <w:rsid w:val="0052670D"/>
    <w:rsid w:val="00546807"/>
    <w:rsid w:val="00551EF8"/>
    <w:rsid w:val="00552785"/>
    <w:rsid w:val="0058434A"/>
    <w:rsid w:val="00587369"/>
    <w:rsid w:val="00587FC6"/>
    <w:rsid w:val="0059321F"/>
    <w:rsid w:val="00594720"/>
    <w:rsid w:val="005A031F"/>
    <w:rsid w:val="005A3FB8"/>
    <w:rsid w:val="005C0604"/>
    <w:rsid w:val="005C55C7"/>
    <w:rsid w:val="005D226A"/>
    <w:rsid w:val="005E2407"/>
    <w:rsid w:val="005E2B71"/>
    <w:rsid w:val="005E512E"/>
    <w:rsid w:val="005F2954"/>
    <w:rsid w:val="005F48CE"/>
    <w:rsid w:val="006015F9"/>
    <w:rsid w:val="00605C29"/>
    <w:rsid w:val="00607FB5"/>
    <w:rsid w:val="00620C1C"/>
    <w:rsid w:val="00622BD1"/>
    <w:rsid w:val="006268A7"/>
    <w:rsid w:val="006317A5"/>
    <w:rsid w:val="0064442D"/>
    <w:rsid w:val="00644FC0"/>
    <w:rsid w:val="00646E72"/>
    <w:rsid w:val="006501A2"/>
    <w:rsid w:val="006508C0"/>
    <w:rsid w:val="00657110"/>
    <w:rsid w:val="006618A0"/>
    <w:rsid w:val="006636D2"/>
    <w:rsid w:val="00665EFC"/>
    <w:rsid w:val="0067041B"/>
    <w:rsid w:val="00672990"/>
    <w:rsid w:val="00672C3B"/>
    <w:rsid w:val="0067710C"/>
    <w:rsid w:val="00682999"/>
    <w:rsid w:val="00692140"/>
    <w:rsid w:val="00693256"/>
    <w:rsid w:val="00695350"/>
    <w:rsid w:val="0069574A"/>
    <w:rsid w:val="00695D87"/>
    <w:rsid w:val="006A34FC"/>
    <w:rsid w:val="006B7C74"/>
    <w:rsid w:val="006C19EA"/>
    <w:rsid w:val="006C76BD"/>
    <w:rsid w:val="006D17D1"/>
    <w:rsid w:val="006D5D85"/>
    <w:rsid w:val="006E3912"/>
    <w:rsid w:val="006F0535"/>
    <w:rsid w:val="006F18F6"/>
    <w:rsid w:val="00700608"/>
    <w:rsid w:val="00703973"/>
    <w:rsid w:val="007064A8"/>
    <w:rsid w:val="00707711"/>
    <w:rsid w:val="0071306D"/>
    <w:rsid w:val="007133F8"/>
    <w:rsid w:val="00714043"/>
    <w:rsid w:val="00721131"/>
    <w:rsid w:val="00722C15"/>
    <w:rsid w:val="00733E3E"/>
    <w:rsid w:val="00734AB3"/>
    <w:rsid w:val="007504D7"/>
    <w:rsid w:val="007509D6"/>
    <w:rsid w:val="007546D5"/>
    <w:rsid w:val="0075491C"/>
    <w:rsid w:val="0075613B"/>
    <w:rsid w:val="007575A5"/>
    <w:rsid w:val="007702E2"/>
    <w:rsid w:val="00770F8E"/>
    <w:rsid w:val="00771DDD"/>
    <w:rsid w:val="0077287E"/>
    <w:rsid w:val="00775B2D"/>
    <w:rsid w:val="00784553"/>
    <w:rsid w:val="007862E5"/>
    <w:rsid w:val="00787A76"/>
    <w:rsid w:val="00797B11"/>
    <w:rsid w:val="007B1AAE"/>
    <w:rsid w:val="007C0479"/>
    <w:rsid w:val="007C27CC"/>
    <w:rsid w:val="007C4576"/>
    <w:rsid w:val="007C6F97"/>
    <w:rsid w:val="007D04E5"/>
    <w:rsid w:val="007D5457"/>
    <w:rsid w:val="007D659B"/>
    <w:rsid w:val="007E02F1"/>
    <w:rsid w:val="007E4CA5"/>
    <w:rsid w:val="007F358A"/>
    <w:rsid w:val="007F6886"/>
    <w:rsid w:val="007F6BDE"/>
    <w:rsid w:val="00804548"/>
    <w:rsid w:val="008143AA"/>
    <w:rsid w:val="00820229"/>
    <w:rsid w:val="00820F77"/>
    <w:rsid w:val="0082125F"/>
    <w:rsid w:val="0082713D"/>
    <w:rsid w:val="0084343D"/>
    <w:rsid w:val="008436DC"/>
    <w:rsid w:val="00844EAC"/>
    <w:rsid w:val="008453D0"/>
    <w:rsid w:val="008454A5"/>
    <w:rsid w:val="0085375F"/>
    <w:rsid w:val="008539A8"/>
    <w:rsid w:val="008551BA"/>
    <w:rsid w:val="008579E2"/>
    <w:rsid w:val="00867243"/>
    <w:rsid w:val="00871ECC"/>
    <w:rsid w:val="00873CF9"/>
    <w:rsid w:val="0087573B"/>
    <w:rsid w:val="0087652E"/>
    <w:rsid w:val="0088597D"/>
    <w:rsid w:val="00896B54"/>
    <w:rsid w:val="008A0539"/>
    <w:rsid w:val="008A0A57"/>
    <w:rsid w:val="008A3391"/>
    <w:rsid w:val="008A3AFD"/>
    <w:rsid w:val="008B546B"/>
    <w:rsid w:val="008B60E1"/>
    <w:rsid w:val="008B61E6"/>
    <w:rsid w:val="008B7412"/>
    <w:rsid w:val="008C4AE8"/>
    <w:rsid w:val="008D4E95"/>
    <w:rsid w:val="008D78E2"/>
    <w:rsid w:val="008E365F"/>
    <w:rsid w:val="008E6617"/>
    <w:rsid w:val="008E6956"/>
    <w:rsid w:val="008F654D"/>
    <w:rsid w:val="008F7EB1"/>
    <w:rsid w:val="00923A09"/>
    <w:rsid w:val="009306B5"/>
    <w:rsid w:val="00933523"/>
    <w:rsid w:val="009362CD"/>
    <w:rsid w:val="00941ED4"/>
    <w:rsid w:val="00946986"/>
    <w:rsid w:val="00950934"/>
    <w:rsid w:val="00952E25"/>
    <w:rsid w:val="0095313B"/>
    <w:rsid w:val="00957959"/>
    <w:rsid w:val="00957DD4"/>
    <w:rsid w:val="00960907"/>
    <w:rsid w:val="00965C0C"/>
    <w:rsid w:val="00966271"/>
    <w:rsid w:val="0096737F"/>
    <w:rsid w:val="00974CD2"/>
    <w:rsid w:val="00975C6A"/>
    <w:rsid w:val="00991092"/>
    <w:rsid w:val="00991221"/>
    <w:rsid w:val="00995067"/>
    <w:rsid w:val="009A0048"/>
    <w:rsid w:val="009A0BFE"/>
    <w:rsid w:val="009A4020"/>
    <w:rsid w:val="009A53AF"/>
    <w:rsid w:val="009C034A"/>
    <w:rsid w:val="009C52FA"/>
    <w:rsid w:val="009C54A0"/>
    <w:rsid w:val="009C7BD6"/>
    <w:rsid w:val="009D36D4"/>
    <w:rsid w:val="009D6179"/>
    <w:rsid w:val="009E1030"/>
    <w:rsid w:val="009E5187"/>
    <w:rsid w:val="009E5714"/>
    <w:rsid w:val="009F03B5"/>
    <w:rsid w:val="009F22F9"/>
    <w:rsid w:val="009F41DF"/>
    <w:rsid w:val="009F4734"/>
    <w:rsid w:val="00A00EE4"/>
    <w:rsid w:val="00A01E4E"/>
    <w:rsid w:val="00A11D17"/>
    <w:rsid w:val="00A16D11"/>
    <w:rsid w:val="00A2290C"/>
    <w:rsid w:val="00A276D3"/>
    <w:rsid w:val="00A27B4D"/>
    <w:rsid w:val="00A31E8C"/>
    <w:rsid w:val="00A334AB"/>
    <w:rsid w:val="00A377B5"/>
    <w:rsid w:val="00A40E0E"/>
    <w:rsid w:val="00A46C05"/>
    <w:rsid w:val="00A471F3"/>
    <w:rsid w:val="00A47EF0"/>
    <w:rsid w:val="00A52533"/>
    <w:rsid w:val="00A53003"/>
    <w:rsid w:val="00A65635"/>
    <w:rsid w:val="00A70FB3"/>
    <w:rsid w:val="00A84002"/>
    <w:rsid w:val="00A86002"/>
    <w:rsid w:val="00A86282"/>
    <w:rsid w:val="00A905EB"/>
    <w:rsid w:val="00A90632"/>
    <w:rsid w:val="00A94304"/>
    <w:rsid w:val="00A94CE4"/>
    <w:rsid w:val="00A961B8"/>
    <w:rsid w:val="00AA0F74"/>
    <w:rsid w:val="00AA302D"/>
    <w:rsid w:val="00AC5971"/>
    <w:rsid w:val="00AD152B"/>
    <w:rsid w:val="00AD322E"/>
    <w:rsid w:val="00AD3E7E"/>
    <w:rsid w:val="00AD5A95"/>
    <w:rsid w:val="00AE3150"/>
    <w:rsid w:val="00AE6B72"/>
    <w:rsid w:val="00AF12EC"/>
    <w:rsid w:val="00AF4D9D"/>
    <w:rsid w:val="00B06298"/>
    <w:rsid w:val="00B100A5"/>
    <w:rsid w:val="00B1674F"/>
    <w:rsid w:val="00B202FD"/>
    <w:rsid w:val="00B23952"/>
    <w:rsid w:val="00B26902"/>
    <w:rsid w:val="00B337DB"/>
    <w:rsid w:val="00B36FFA"/>
    <w:rsid w:val="00B43DB3"/>
    <w:rsid w:val="00B455CE"/>
    <w:rsid w:val="00B50229"/>
    <w:rsid w:val="00B52BC9"/>
    <w:rsid w:val="00B55041"/>
    <w:rsid w:val="00B566BE"/>
    <w:rsid w:val="00B63BB1"/>
    <w:rsid w:val="00B64851"/>
    <w:rsid w:val="00B64CB8"/>
    <w:rsid w:val="00B6503B"/>
    <w:rsid w:val="00B7474C"/>
    <w:rsid w:val="00B82EF5"/>
    <w:rsid w:val="00B83027"/>
    <w:rsid w:val="00B85E93"/>
    <w:rsid w:val="00B8720F"/>
    <w:rsid w:val="00B87244"/>
    <w:rsid w:val="00B97628"/>
    <w:rsid w:val="00BA3F56"/>
    <w:rsid w:val="00BA7F83"/>
    <w:rsid w:val="00BB0B58"/>
    <w:rsid w:val="00BB4348"/>
    <w:rsid w:val="00BB469B"/>
    <w:rsid w:val="00BB5DE7"/>
    <w:rsid w:val="00BC0515"/>
    <w:rsid w:val="00BC2829"/>
    <w:rsid w:val="00BC394E"/>
    <w:rsid w:val="00BC78C2"/>
    <w:rsid w:val="00BD3568"/>
    <w:rsid w:val="00BD7A92"/>
    <w:rsid w:val="00BE2FE4"/>
    <w:rsid w:val="00BF3557"/>
    <w:rsid w:val="00BF49DE"/>
    <w:rsid w:val="00BF58BA"/>
    <w:rsid w:val="00BF79D1"/>
    <w:rsid w:val="00C066D0"/>
    <w:rsid w:val="00C06FA5"/>
    <w:rsid w:val="00C113DB"/>
    <w:rsid w:val="00C174B0"/>
    <w:rsid w:val="00C21AE4"/>
    <w:rsid w:val="00C23275"/>
    <w:rsid w:val="00C358A1"/>
    <w:rsid w:val="00C4574A"/>
    <w:rsid w:val="00C503C9"/>
    <w:rsid w:val="00C62A9A"/>
    <w:rsid w:val="00C67FBC"/>
    <w:rsid w:val="00C71442"/>
    <w:rsid w:val="00C71AF0"/>
    <w:rsid w:val="00C85E91"/>
    <w:rsid w:val="00CA15D4"/>
    <w:rsid w:val="00CA27FF"/>
    <w:rsid w:val="00CA4D36"/>
    <w:rsid w:val="00CA56C6"/>
    <w:rsid w:val="00CA5C17"/>
    <w:rsid w:val="00CB63B5"/>
    <w:rsid w:val="00CB7E04"/>
    <w:rsid w:val="00CD625D"/>
    <w:rsid w:val="00CE0301"/>
    <w:rsid w:val="00CE0870"/>
    <w:rsid w:val="00CE770F"/>
    <w:rsid w:val="00CF0C02"/>
    <w:rsid w:val="00D05197"/>
    <w:rsid w:val="00D06DBF"/>
    <w:rsid w:val="00D16603"/>
    <w:rsid w:val="00D2533F"/>
    <w:rsid w:val="00D30450"/>
    <w:rsid w:val="00D30BF2"/>
    <w:rsid w:val="00D3496F"/>
    <w:rsid w:val="00D4127F"/>
    <w:rsid w:val="00D43605"/>
    <w:rsid w:val="00D43E6D"/>
    <w:rsid w:val="00D47F80"/>
    <w:rsid w:val="00D52B44"/>
    <w:rsid w:val="00D53A31"/>
    <w:rsid w:val="00D6183E"/>
    <w:rsid w:val="00D62B2A"/>
    <w:rsid w:val="00D67421"/>
    <w:rsid w:val="00D67EB9"/>
    <w:rsid w:val="00D75618"/>
    <w:rsid w:val="00D761BF"/>
    <w:rsid w:val="00D76981"/>
    <w:rsid w:val="00D771BD"/>
    <w:rsid w:val="00D82034"/>
    <w:rsid w:val="00D86BF7"/>
    <w:rsid w:val="00D9069B"/>
    <w:rsid w:val="00D9291A"/>
    <w:rsid w:val="00D93E59"/>
    <w:rsid w:val="00D9652F"/>
    <w:rsid w:val="00DA28C8"/>
    <w:rsid w:val="00DB102A"/>
    <w:rsid w:val="00DC0453"/>
    <w:rsid w:val="00DC5F62"/>
    <w:rsid w:val="00DD1B35"/>
    <w:rsid w:val="00DE0EC2"/>
    <w:rsid w:val="00DE20D2"/>
    <w:rsid w:val="00DE3E11"/>
    <w:rsid w:val="00DE653F"/>
    <w:rsid w:val="00DF33FC"/>
    <w:rsid w:val="00DF4EEB"/>
    <w:rsid w:val="00DF64DA"/>
    <w:rsid w:val="00E02374"/>
    <w:rsid w:val="00E04C21"/>
    <w:rsid w:val="00E06A4E"/>
    <w:rsid w:val="00E228A7"/>
    <w:rsid w:val="00E24641"/>
    <w:rsid w:val="00E2587E"/>
    <w:rsid w:val="00E33CF9"/>
    <w:rsid w:val="00E42B9C"/>
    <w:rsid w:val="00E515AB"/>
    <w:rsid w:val="00E60D4D"/>
    <w:rsid w:val="00E63C6C"/>
    <w:rsid w:val="00E647B6"/>
    <w:rsid w:val="00E66D73"/>
    <w:rsid w:val="00E66F60"/>
    <w:rsid w:val="00E72D5D"/>
    <w:rsid w:val="00E75924"/>
    <w:rsid w:val="00E80852"/>
    <w:rsid w:val="00E8508A"/>
    <w:rsid w:val="00E911A7"/>
    <w:rsid w:val="00E97493"/>
    <w:rsid w:val="00EA1A72"/>
    <w:rsid w:val="00EB57C8"/>
    <w:rsid w:val="00EB5A88"/>
    <w:rsid w:val="00EB6CFC"/>
    <w:rsid w:val="00EB7746"/>
    <w:rsid w:val="00EC02E0"/>
    <w:rsid w:val="00EC02E9"/>
    <w:rsid w:val="00EC4477"/>
    <w:rsid w:val="00EC46B8"/>
    <w:rsid w:val="00EC6995"/>
    <w:rsid w:val="00EC6CBB"/>
    <w:rsid w:val="00ED6EC2"/>
    <w:rsid w:val="00EE019F"/>
    <w:rsid w:val="00EE301E"/>
    <w:rsid w:val="00EF0F6A"/>
    <w:rsid w:val="00F06191"/>
    <w:rsid w:val="00F114CE"/>
    <w:rsid w:val="00F11A31"/>
    <w:rsid w:val="00F13281"/>
    <w:rsid w:val="00F15372"/>
    <w:rsid w:val="00F24EB3"/>
    <w:rsid w:val="00F273C4"/>
    <w:rsid w:val="00F32095"/>
    <w:rsid w:val="00F32998"/>
    <w:rsid w:val="00F33DA6"/>
    <w:rsid w:val="00F35882"/>
    <w:rsid w:val="00F4241F"/>
    <w:rsid w:val="00F44B47"/>
    <w:rsid w:val="00F571E7"/>
    <w:rsid w:val="00F62588"/>
    <w:rsid w:val="00F62AB0"/>
    <w:rsid w:val="00F63729"/>
    <w:rsid w:val="00F65008"/>
    <w:rsid w:val="00F6561E"/>
    <w:rsid w:val="00F70A17"/>
    <w:rsid w:val="00F8045E"/>
    <w:rsid w:val="00F8206A"/>
    <w:rsid w:val="00F83F55"/>
    <w:rsid w:val="00F84DE4"/>
    <w:rsid w:val="00F85533"/>
    <w:rsid w:val="00F85CF5"/>
    <w:rsid w:val="00F866B8"/>
    <w:rsid w:val="00F86ED9"/>
    <w:rsid w:val="00F93790"/>
    <w:rsid w:val="00F95F30"/>
    <w:rsid w:val="00FA2152"/>
    <w:rsid w:val="00FA397B"/>
    <w:rsid w:val="00FA4306"/>
    <w:rsid w:val="00FB03A6"/>
    <w:rsid w:val="00FB14C8"/>
    <w:rsid w:val="00FB19D4"/>
    <w:rsid w:val="00FC51DC"/>
    <w:rsid w:val="00FC5948"/>
    <w:rsid w:val="00FC70FB"/>
    <w:rsid w:val="00FD45BC"/>
    <w:rsid w:val="00FE0C20"/>
    <w:rsid w:val="00FE501E"/>
    <w:rsid w:val="00FE63A3"/>
    <w:rsid w:val="00FF2B27"/>
    <w:rsid w:val="00FF3127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0A85F"/>
  <w15:docId w15:val="{81E56B76-BAF7-4222-B880-56B4082E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EB1"/>
    <w:rPr>
      <w:lang w:val="es-CO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77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8F7E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9">
    <w:name w:val="heading 9"/>
    <w:basedOn w:val="Normal"/>
    <w:next w:val="Normal"/>
    <w:qFormat/>
    <w:rsid w:val="008F7EB1"/>
    <w:pPr>
      <w:keepNext/>
      <w:jc w:val="center"/>
      <w:outlineLvl w:val="8"/>
    </w:pPr>
    <w:rPr>
      <w:rFonts w:ascii="Bookman Old Style" w:hAnsi="Bookman Old Style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neadeatencin">
    <w:name w:val="Línea de atención"/>
    <w:basedOn w:val="Textoindependiente"/>
    <w:rsid w:val="008F7EB1"/>
    <w:pPr>
      <w:spacing w:after="0"/>
      <w:jc w:val="both"/>
    </w:pPr>
    <w:rPr>
      <w:rFonts w:ascii="Bookman Old Style" w:hAnsi="Bookman Old Style" w:cs="Tahoma"/>
      <w:sz w:val="24"/>
    </w:rPr>
  </w:style>
  <w:style w:type="paragraph" w:styleId="Textoindependiente">
    <w:name w:val="Body Text"/>
    <w:basedOn w:val="Normal"/>
    <w:rsid w:val="008F7EB1"/>
    <w:pPr>
      <w:spacing w:after="120"/>
    </w:pPr>
  </w:style>
  <w:style w:type="paragraph" w:styleId="Textodeglobo">
    <w:name w:val="Balloon Text"/>
    <w:basedOn w:val="Normal"/>
    <w:semiHidden/>
    <w:rsid w:val="008F7E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F7E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F7E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617"/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6617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8E6617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F571E7"/>
    <w:rPr>
      <w:rFonts w:ascii="Calibri" w:eastAsia="Calibri" w:hAnsi="Calibri"/>
      <w:sz w:val="22"/>
      <w:szCs w:val="22"/>
      <w:lang w:val="es-CO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571E7"/>
    <w:rPr>
      <w:rFonts w:ascii="Calibri" w:eastAsia="Calibri" w:hAnsi="Calibri"/>
      <w:sz w:val="22"/>
      <w:szCs w:val="22"/>
      <w:lang w:val="es-CO" w:eastAsia="en-US"/>
    </w:rPr>
  </w:style>
  <w:style w:type="paragraph" w:customStyle="1" w:styleId="xmsonormal">
    <w:name w:val="x_msonormal"/>
    <w:basedOn w:val="Normal"/>
    <w:rsid w:val="00F571E7"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D55D0"/>
    <w:pPr>
      <w:ind w:left="720"/>
      <w:contextualSpacing/>
    </w:pPr>
  </w:style>
  <w:style w:type="paragraph" w:customStyle="1" w:styleId="Default">
    <w:name w:val="Default"/>
    <w:rsid w:val="00E759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6317A5"/>
    <w:rPr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semiHidden/>
    <w:rsid w:val="00477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/>
    </w:rPr>
  </w:style>
  <w:style w:type="paragraph" w:styleId="NormalWeb">
    <w:name w:val="Normal (Web)"/>
    <w:basedOn w:val="Normal"/>
    <w:uiPriority w:val="99"/>
    <w:unhideWhenUsed/>
    <w:rsid w:val="00F33DA6"/>
    <w:pPr>
      <w:spacing w:before="100" w:beforeAutospacing="1" w:after="100" w:afterAutospacing="1"/>
    </w:pPr>
    <w:rPr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33DA6"/>
    <w:rPr>
      <w:b/>
      <w:bCs/>
    </w:rPr>
  </w:style>
  <w:style w:type="character" w:styleId="nfasis">
    <w:name w:val="Emphasis"/>
    <w:basedOn w:val="Fuentedeprrafopredeter"/>
    <w:uiPriority w:val="20"/>
    <w:qFormat/>
    <w:rsid w:val="004F6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5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ehospitalguaviare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DF99-F240-4FB3-925E-3FAECF10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8386</TotalTime>
  <Pages>1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 LEGALIZACIÓN No</vt:lpstr>
    </vt:vector>
  </TitlesOfParts>
  <Company>Gobernación del Guaviare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LEGALIZACIÓN No</dc:title>
  <dc:subject/>
  <dc:creator>Secretaría Administrativa</dc:creator>
  <cp:keywords/>
  <dc:description/>
  <cp:lastModifiedBy>Usuario</cp:lastModifiedBy>
  <cp:revision>61</cp:revision>
  <cp:lastPrinted>2017-04-07T16:34:00Z</cp:lastPrinted>
  <dcterms:created xsi:type="dcterms:W3CDTF">2017-05-25T14:26:00Z</dcterms:created>
  <dcterms:modified xsi:type="dcterms:W3CDTF">2023-11-27T23:18:00Z</dcterms:modified>
</cp:coreProperties>
</file>